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9E5" w:rsidRPr="002B3B00" w:rsidRDefault="004428D4" w:rsidP="00DC3076">
      <w:pPr>
        <w:jc w:val="center"/>
        <w:rPr>
          <w:sz w:val="36"/>
          <w:szCs w:val="36"/>
        </w:rPr>
      </w:pPr>
      <w:r w:rsidRPr="002B3B00">
        <w:rPr>
          <w:sz w:val="36"/>
          <w:szCs w:val="36"/>
        </w:rPr>
        <w:t>Maysville Public School</w:t>
      </w:r>
    </w:p>
    <w:p w:rsidR="004428D4" w:rsidRPr="002B3B00" w:rsidRDefault="004428D4" w:rsidP="00DC3076">
      <w:pPr>
        <w:pStyle w:val="NoSpacing"/>
        <w:jc w:val="center"/>
        <w:rPr>
          <w:sz w:val="36"/>
          <w:szCs w:val="36"/>
        </w:rPr>
      </w:pPr>
      <w:r w:rsidRPr="002B3B00">
        <w:rPr>
          <w:sz w:val="36"/>
          <w:szCs w:val="36"/>
        </w:rPr>
        <w:t>2020 Graduation Plan</w:t>
      </w:r>
    </w:p>
    <w:p w:rsidR="004428D4" w:rsidRPr="002B3B00" w:rsidRDefault="004428D4" w:rsidP="004428D4">
      <w:pPr>
        <w:pStyle w:val="NoSpacing"/>
        <w:rPr>
          <w:sz w:val="36"/>
          <w:szCs w:val="36"/>
        </w:rPr>
      </w:pPr>
    </w:p>
    <w:p w:rsidR="00DC3076" w:rsidRPr="002B3B00" w:rsidRDefault="00DC3076" w:rsidP="004428D4">
      <w:pPr>
        <w:pStyle w:val="NoSpacing"/>
        <w:rPr>
          <w:sz w:val="36"/>
          <w:szCs w:val="36"/>
        </w:rPr>
      </w:pPr>
    </w:p>
    <w:p w:rsidR="004428D4" w:rsidRPr="002B3B00" w:rsidRDefault="004428D4" w:rsidP="004428D4">
      <w:pPr>
        <w:pStyle w:val="NoSpacing"/>
        <w:rPr>
          <w:sz w:val="36"/>
          <w:szCs w:val="36"/>
        </w:rPr>
      </w:pPr>
      <w:r w:rsidRPr="002B3B00">
        <w:rPr>
          <w:sz w:val="36"/>
          <w:szCs w:val="36"/>
        </w:rPr>
        <w:t xml:space="preserve">Maysville Public School is committed to honoring the class of 2020 appropriately.  Guidance to mitigate exposure has been reviewed and taken into consideration to ensure the health and safety of our students and staff.  The graduation date has been scheduled for Friday, July 10, 2020 at 8:00 p.m.  </w:t>
      </w:r>
    </w:p>
    <w:p w:rsidR="004428D4" w:rsidRPr="002B3B00" w:rsidRDefault="004428D4" w:rsidP="004428D4">
      <w:pPr>
        <w:pStyle w:val="NoSpacing"/>
        <w:rPr>
          <w:sz w:val="36"/>
          <w:szCs w:val="36"/>
        </w:rPr>
      </w:pPr>
    </w:p>
    <w:p w:rsidR="002B3B00" w:rsidRPr="002B3B00" w:rsidRDefault="00F61C64" w:rsidP="004428D4">
      <w:pPr>
        <w:pStyle w:val="NoSpacing"/>
        <w:rPr>
          <w:sz w:val="36"/>
          <w:szCs w:val="36"/>
        </w:rPr>
      </w:pPr>
      <w:r w:rsidRPr="002B3B00">
        <w:rPr>
          <w:sz w:val="36"/>
          <w:szCs w:val="36"/>
        </w:rPr>
        <w:t>W</w:t>
      </w:r>
      <w:r w:rsidR="004428D4" w:rsidRPr="002B3B00">
        <w:rPr>
          <w:sz w:val="36"/>
          <w:szCs w:val="36"/>
        </w:rPr>
        <w:t>e will have graduation ceremonies at the Warrior football field on Friday, July 10</w:t>
      </w:r>
      <w:r w:rsidR="004428D4" w:rsidRPr="002B3B00">
        <w:rPr>
          <w:sz w:val="36"/>
          <w:szCs w:val="36"/>
          <w:vertAlign w:val="superscript"/>
        </w:rPr>
        <w:t>th</w:t>
      </w:r>
      <w:r w:rsidR="004428D4" w:rsidRPr="002B3B00">
        <w:rPr>
          <w:sz w:val="36"/>
          <w:szCs w:val="36"/>
        </w:rPr>
        <w:t xml:space="preserve"> at 8:00 p.m. following the guidelines in place at that time.  </w:t>
      </w:r>
      <w:r w:rsidR="00DC3076" w:rsidRPr="002B3B00">
        <w:rPr>
          <w:sz w:val="36"/>
          <w:szCs w:val="36"/>
        </w:rPr>
        <w:t>In the event of inclement weather on that evening, the event will be moved to Saturday, July 11</w:t>
      </w:r>
      <w:r w:rsidR="00DC3076" w:rsidRPr="002B3B00">
        <w:rPr>
          <w:sz w:val="36"/>
          <w:szCs w:val="36"/>
          <w:vertAlign w:val="superscript"/>
        </w:rPr>
        <w:t>th</w:t>
      </w:r>
      <w:r w:rsidR="00DC3076" w:rsidRPr="002B3B00">
        <w:rPr>
          <w:sz w:val="36"/>
          <w:szCs w:val="36"/>
        </w:rPr>
        <w:t xml:space="preserve"> at 8:00 p.m.  </w:t>
      </w:r>
      <w:r w:rsidR="004428D4" w:rsidRPr="002B3B00">
        <w:rPr>
          <w:sz w:val="36"/>
          <w:szCs w:val="36"/>
        </w:rPr>
        <w:t xml:space="preserve">The ceremony will </w:t>
      </w:r>
      <w:r w:rsidRPr="002B3B00">
        <w:rPr>
          <w:sz w:val="36"/>
          <w:szCs w:val="36"/>
        </w:rPr>
        <w:t xml:space="preserve">not </w:t>
      </w:r>
      <w:r w:rsidR="004428D4" w:rsidRPr="002B3B00">
        <w:rPr>
          <w:sz w:val="36"/>
          <w:szCs w:val="36"/>
        </w:rPr>
        <w:t>have restricted attendance</w:t>
      </w:r>
      <w:r w:rsidRPr="002B3B00">
        <w:rPr>
          <w:sz w:val="36"/>
          <w:szCs w:val="36"/>
        </w:rPr>
        <w:t>; however, it is recommended that families distance from each other by 6 feet.  Both sets of bleachers and the north end of the football field will be available to families.  If you chose to sit on the field</w:t>
      </w:r>
      <w:r w:rsidR="002B3B00" w:rsidRPr="002B3B00">
        <w:rPr>
          <w:sz w:val="36"/>
          <w:szCs w:val="36"/>
        </w:rPr>
        <w:t>, it is suggested you bring lawn chairs or blankets</w:t>
      </w:r>
      <w:r w:rsidRPr="002B3B00">
        <w:rPr>
          <w:sz w:val="36"/>
          <w:szCs w:val="36"/>
        </w:rPr>
        <w:t xml:space="preserve">.  </w:t>
      </w:r>
      <w:r w:rsidR="004428D4" w:rsidRPr="002B3B00">
        <w:rPr>
          <w:sz w:val="36"/>
          <w:szCs w:val="36"/>
        </w:rPr>
        <w:t xml:space="preserve">Facemasks </w:t>
      </w:r>
      <w:r w:rsidRPr="002B3B00">
        <w:rPr>
          <w:sz w:val="36"/>
          <w:szCs w:val="36"/>
        </w:rPr>
        <w:t xml:space="preserve">are recommended but not required.  </w:t>
      </w:r>
      <w:r w:rsidR="00DC3076" w:rsidRPr="002B3B00">
        <w:rPr>
          <w:sz w:val="36"/>
          <w:szCs w:val="36"/>
        </w:rPr>
        <w:t>Hand sanitizer will be ava</w:t>
      </w:r>
      <w:r w:rsidRPr="002B3B00">
        <w:rPr>
          <w:sz w:val="36"/>
          <w:szCs w:val="36"/>
        </w:rPr>
        <w:t>ilable upon entrance</w:t>
      </w:r>
      <w:r w:rsidR="00DC3076" w:rsidRPr="002B3B00">
        <w:rPr>
          <w:sz w:val="36"/>
          <w:szCs w:val="36"/>
        </w:rPr>
        <w:t>.  All that plan to attend are asked to check their temperature at home and if it reads higher than 100.4</w:t>
      </w:r>
      <w:r w:rsidR="00DC3076" w:rsidRPr="002B3B00">
        <w:rPr>
          <w:rFonts w:cs="Times New Roman"/>
          <w:sz w:val="36"/>
          <w:szCs w:val="36"/>
        </w:rPr>
        <w:t>℉</w:t>
      </w:r>
      <w:r w:rsidR="00DC3076" w:rsidRPr="002B3B00">
        <w:rPr>
          <w:sz w:val="36"/>
          <w:szCs w:val="36"/>
        </w:rPr>
        <w:t xml:space="preserve">, please stay home.  </w:t>
      </w:r>
    </w:p>
    <w:p w:rsidR="002B3B00" w:rsidRPr="002B3B00" w:rsidRDefault="002B3B00" w:rsidP="004428D4">
      <w:pPr>
        <w:pStyle w:val="NoSpacing"/>
        <w:rPr>
          <w:sz w:val="36"/>
          <w:szCs w:val="36"/>
        </w:rPr>
      </w:pPr>
    </w:p>
    <w:p w:rsidR="0076053E" w:rsidRDefault="00DC3076" w:rsidP="004428D4">
      <w:pPr>
        <w:pStyle w:val="NoSpacing"/>
        <w:rPr>
          <w:noProof/>
          <w:sz w:val="36"/>
          <w:szCs w:val="36"/>
        </w:rPr>
      </w:pPr>
      <w:r w:rsidRPr="002B3B00">
        <w:rPr>
          <w:sz w:val="36"/>
          <w:szCs w:val="36"/>
        </w:rPr>
        <w:t>This plan is subject to changing conditions and recommendations by the Oklahoma State Department of Health and Centers for Disease Control.</w:t>
      </w:r>
      <w:r w:rsidR="0076053E" w:rsidRPr="0076053E">
        <w:rPr>
          <w:noProof/>
          <w:sz w:val="36"/>
          <w:szCs w:val="36"/>
        </w:rPr>
        <w:t xml:space="preserve"> </w:t>
      </w:r>
    </w:p>
    <w:p w:rsidR="0076053E" w:rsidRDefault="0076053E" w:rsidP="004428D4">
      <w:pPr>
        <w:pStyle w:val="NoSpacing"/>
        <w:rPr>
          <w:noProof/>
          <w:sz w:val="36"/>
          <w:szCs w:val="36"/>
        </w:rPr>
      </w:pPr>
      <w:bookmarkStart w:id="0" w:name="_GoBack"/>
      <w:bookmarkEnd w:id="0"/>
    </w:p>
    <w:p w:rsidR="004428D4" w:rsidRPr="002B3B00" w:rsidRDefault="0076053E" w:rsidP="0076053E">
      <w:pPr>
        <w:pStyle w:val="NoSpacing"/>
        <w:jc w:val="center"/>
        <w:rPr>
          <w:sz w:val="36"/>
          <w:szCs w:val="36"/>
        </w:rPr>
      </w:pPr>
      <w:r>
        <w:rPr>
          <w:noProof/>
          <w:sz w:val="36"/>
          <w:szCs w:val="36"/>
        </w:rPr>
        <w:drawing>
          <wp:inline distT="0" distB="0" distL="0" distR="0" wp14:anchorId="61F20FAB" wp14:editId="1E4FEE89">
            <wp:extent cx="1296000" cy="129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rior-head-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96000" cy="1296000"/>
                    </a:xfrm>
                    <a:prstGeom prst="rect">
                      <a:avLst/>
                    </a:prstGeom>
                  </pic:spPr>
                </pic:pic>
              </a:graphicData>
            </a:graphic>
          </wp:inline>
        </w:drawing>
      </w:r>
    </w:p>
    <w:sectPr w:rsidR="004428D4" w:rsidRPr="002B3B00" w:rsidSect="0076053E">
      <w:headerReference w:type="even" r:id="rId7"/>
      <w:headerReference w:type="default" r:id="rId8"/>
      <w:footerReference w:type="even" r:id="rId9"/>
      <w:footerReference w:type="default" r:id="rId10"/>
      <w:headerReference w:type="first" r:id="rId11"/>
      <w:footerReference w:type="first" r:id="rId12"/>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639" w:rsidRDefault="00300639" w:rsidP="00DC3076">
      <w:r>
        <w:separator/>
      </w:r>
    </w:p>
  </w:endnote>
  <w:endnote w:type="continuationSeparator" w:id="0">
    <w:p w:rsidR="00300639" w:rsidRDefault="00300639" w:rsidP="00DC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076" w:rsidRDefault="00DC307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076" w:rsidRDefault="00DC307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076" w:rsidRDefault="00DC30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639" w:rsidRDefault="00300639" w:rsidP="00DC3076">
      <w:r>
        <w:separator/>
      </w:r>
    </w:p>
  </w:footnote>
  <w:footnote w:type="continuationSeparator" w:id="0">
    <w:p w:rsidR="00300639" w:rsidRDefault="00300639" w:rsidP="00DC30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076" w:rsidRDefault="00DC307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076" w:rsidRDefault="00DC307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076" w:rsidRDefault="00DC30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8D4"/>
    <w:rsid w:val="002158AF"/>
    <w:rsid w:val="002B3B00"/>
    <w:rsid w:val="00300639"/>
    <w:rsid w:val="004428D4"/>
    <w:rsid w:val="0076053E"/>
    <w:rsid w:val="007C2E06"/>
    <w:rsid w:val="009821A1"/>
    <w:rsid w:val="009A0805"/>
    <w:rsid w:val="00DB79E5"/>
    <w:rsid w:val="00DC3076"/>
    <w:rsid w:val="00F10583"/>
    <w:rsid w:val="00F61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0A729"/>
  <w15:chartTrackingRefBased/>
  <w15:docId w15:val="{7CE2DC06-49B5-4C68-9E99-8191D2FE9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F10583"/>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0583"/>
    <w:pPr>
      <w:spacing w:after="0" w:line="240" w:lineRule="auto"/>
    </w:pPr>
    <w:rPr>
      <w:rFonts w:ascii="Times New Roman" w:hAnsi="Times New Roman"/>
      <w:sz w:val="24"/>
    </w:rPr>
  </w:style>
  <w:style w:type="paragraph" w:styleId="Header">
    <w:name w:val="header"/>
    <w:basedOn w:val="Normal"/>
    <w:link w:val="HeaderChar"/>
    <w:uiPriority w:val="99"/>
    <w:unhideWhenUsed/>
    <w:rsid w:val="00DC3076"/>
    <w:pPr>
      <w:tabs>
        <w:tab w:val="center" w:pos="4680"/>
        <w:tab w:val="right" w:pos="9360"/>
      </w:tabs>
    </w:pPr>
  </w:style>
  <w:style w:type="character" w:customStyle="1" w:styleId="HeaderChar">
    <w:name w:val="Header Char"/>
    <w:basedOn w:val="DefaultParagraphFont"/>
    <w:link w:val="Header"/>
    <w:uiPriority w:val="99"/>
    <w:rsid w:val="00DC3076"/>
    <w:rPr>
      <w:rFonts w:ascii="Times New Roman" w:hAnsi="Times New Roman"/>
      <w:sz w:val="24"/>
    </w:rPr>
  </w:style>
  <w:style w:type="paragraph" w:styleId="Footer">
    <w:name w:val="footer"/>
    <w:basedOn w:val="Normal"/>
    <w:link w:val="FooterChar"/>
    <w:uiPriority w:val="99"/>
    <w:unhideWhenUsed/>
    <w:rsid w:val="00DC3076"/>
    <w:pPr>
      <w:tabs>
        <w:tab w:val="center" w:pos="4680"/>
        <w:tab w:val="right" w:pos="9360"/>
      </w:tabs>
    </w:pPr>
  </w:style>
  <w:style w:type="character" w:customStyle="1" w:styleId="FooterChar">
    <w:name w:val="Footer Char"/>
    <w:basedOn w:val="DefaultParagraphFont"/>
    <w:link w:val="Footer"/>
    <w:uiPriority w:val="99"/>
    <w:rsid w:val="00DC307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2020-05-28T13:22:00Z</dcterms:created>
  <dcterms:modified xsi:type="dcterms:W3CDTF">2020-06-08T15:33:00Z</dcterms:modified>
</cp:coreProperties>
</file>